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1490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4/2025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0069-01-2025-005442-09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ся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Гайлит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Гайлит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по ад</w:t>
      </w:r>
      <w:r>
        <w:rPr>
          <w:rFonts w:ascii="Times New Roman" w:eastAsia="Times New Roman" w:hAnsi="Times New Roman" w:cs="Times New Roman"/>
          <w:sz w:val="26"/>
          <w:szCs w:val="26"/>
        </w:rPr>
        <w:t>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Инженерная, д. 15, строение 2, </w:t>
      </w:r>
      <w:r>
        <w:rPr>
          <w:rFonts w:ascii="Times New Roman" w:eastAsia="Times New Roman" w:hAnsi="Times New Roman" w:cs="Times New Roman"/>
          <w:sz w:val="26"/>
          <w:szCs w:val="26"/>
        </w:rPr>
        <w:t>направил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Филиал № 2 Государственного учреждения - регионального отделения Фонда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 установленного законном срока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начисленны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взноса</w:t>
      </w:r>
      <w:r>
        <w:rPr>
          <w:rFonts w:ascii="Times New Roman" w:eastAsia="Times New Roman" w:hAnsi="Times New Roman" w:cs="Times New Roman"/>
          <w:sz w:val="26"/>
          <w:szCs w:val="26"/>
        </w:rPr>
        <w:t>х в составе единой формы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сдачи которого установлен </w:t>
      </w:r>
      <w:r>
        <w:rPr>
          <w:rFonts w:ascii="Times New Roman" w:eastAsia="Times New Roman" w:hAnsi="Times New Roman" w:cs="Times New Roman"/>
          <w:sz w:val="26"/>
          <w:szCs w:val="26"/>
        </w:rPr>
        <w:t>до 26.04.2025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Гайлит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Гайлит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Гайлит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828691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 26.06.2025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</w:t>
      </w:r>
      <w:r>
        <w:rPr>
          <w:rFonts w:ascii="Times New Roman" w:eastAsia="Times New Roman" w:hAnsi="Times New Roman" w:cs="Times New Roman"/>
          <w:sz w:val="26"/>
          <w:szCs w:val="26"/>
        </w:rPr>
        <w:t>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данные о электронном получении файла (шлюз приема расчета).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Гайлит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Гайлит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Ивановича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1601 2300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000 3140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ЕКС 40102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45370000007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6"/>
          <w:szCs w:val="26"/>
        </w:rPr>
        <w:t>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УИН </w:t>
      </w:r>
      <w:r>
        <w:rPr>
          <w:rFonts w:ascii="Times New Roman" w:eastAsia="Times New Roman" w:hAnsi="Times New Roman" w:cs="Times New Roman"/>
          <w:sz w:val="26"/>
          <w:szCs w:val="26"/>
        </w:rPr>
        <w:t>7978602</w:t>
      </w:r>
      <w:r>
        <w:rPr>
          <w:rFonts w:ascii="Times New Roman" w:eastAsia="Times New Roman" w:hAnsi="Times New Roman" w:cs="Times New Roman"/>
          <w:sz w:val="26"/>
          <w:szCs w:val="26"/>
        </w:rPr>
        <w:t>2606250130467.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И.о. мирового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23.06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 xml:space="preserve">окумент </w:t>
      </w:r>
      <w:r>
        <w:rPr>
          <w:rFonts w:ascii="Times New Roman" w:eastAsia="Times New Roman" w:hAnsi="Times New Roman" w:cs="Times New Roman"/>
        </w:rPr>
        <w:t>находит</w:t>
      </w:r>
      <w:r>
        <w:rPr>
          <w:rFonts w:ascii="Times New Roman" w:eastAsia="Times New Roman" w:hAnsi="Times New Roman" w:cs="Times New Roman"/>
        </w:rPr>
        <w:t xml:space="preserve">ся в деле № </w:t>
      </w:r>
      <w:r>
        <w:rPr>
          <w:rFonts w:ascii="Times New Roman" w:eastAsia="Times New Roman" w:hAnsi="Times New Roman" w:cs="Times New Roman"/>
        </w:rPr>
        <w:t>5-1490</w:t>
      </w:r>
      <w:r>
        <w:rPr>
          <w:rFonts w:ascii="Times New Roman" w:eastAsia="Times New Roman" w:hAnsi="Times New Roman" w:cs="Times New Roman"/>
        </w:rPr>
        <w:t>-2614/2025</w:t>
      </w:r>
    </w:p>
    <w:p>
      <w:pPr>
        <w:spacing w:before="0" w:after="0"/>
        <w:ind w:right="43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